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A1" w:rsidRDefault="003A6C33" w:rsidP="003653A1">
      <w:pPr>
        <w:bidi/>
        <w:spacing w:line="36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EB3AF16" wp14:editId="4E50EE08">
            <wp:simplePos x="0" y="0"/>
            <wp:positionH relativeFrom="column">
              <wp:posOffset>2657475</wp:posOffset>
            </wp:positionH>
            <wp:positionV relativeFrom="paragraph">
              <wp:posOffset>314325</wp:posOffset>
            </wp:positionV>
            <wp:extent cx="914400" cy="719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بسمه تعال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DA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E772C3B" wp14:editId="4CE8B9DC">
            <wp:simplePos x="0" y="0"/>
            <wp:positionH relativeFrom="column">
              <wp:posOffset>4867275</wp:posOffset>
            </wp:positionH>
            <wp:positionV relativeFrom="paragraph">
              <wp:posOffset>-438150</wp:posOffset>
            </wp:positionV>
            <wp:extent cx="1256665" cy="9448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 معاونت اموزشی وزارت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BD" w:rsidRPr="00CE2DBD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2096" behindDoc="0" locked="0" layoutInCell="1" allowOverlap="1" wp14:anchorId="3CCE92A9" wp14:editId="5BDD38E1">
            <wp:simplePos x="0" y="0"/>
            <wp:positionH relativeFrom="column">
              <wp:posOffset>-171450</wp:posOffset>
            </wp:positionH>
            <wp:positionV relativeFrom="paragraph">
              <wp:posOffset>-428625</wp:posOffset>
            </wp:positionV>
            <wp:extent cx="1606480" cy="1019175"/>
            <wp:effectExtent l="0" t="0" r="0" b="0"/>
            <wp:wrapNone/>
            <wp:docPr id="3" name="Picture 3" descr="\\192.168.85.204\Share\Dr.Khoshgoftar\اقای صادقیان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85.204\Share\Dr.Khoshgoftar\اقای صادقیان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DBD" w:rsidRPr="00CE2D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44BD" w:rsidRDefault="004844BD" w:rsidP="004844BD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C923E6" w:rsidRPr="00C074D6" w:rsidRDefault="000F3A68" w:rsidP="004844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074D6">
        <w:rPr>
          <w:rFonts w:cs="B Nazanin" w:hint="cs"/>
          <w:b/>
          <w:bCs/>
          <w:sz w:val="28"/>
          <w:szCs w:val="28"/>
          <w:rtl/>
          <w:lang w:bidi="fa-IR"/>
        </w:rPr>
        <w:t>شیوه نامه</w:t>
      </w:r>
      <w:r w:rsidR="003653A1" w:rsidRPr="00C074D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923E6" w:rsidRPr="00C074D6">
        <w:rPr>
          <w:rFonts w:cs="B Nazanin" w:hint="cs"/>
          <w:b/>
          <w:bCs/>
          <w:sz w:val="28"/>
          <w:szCs w:val="28"/>
          <w:rtl/>
        </w:rPr>
        <w:t>پذیرش</w:t>
      </w:r>
      <w:r w:rsidR="00C923E6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Pr="00C074D6">
        <w:rPr>
          <w:rFonts w:cs="B Nazanin" w:hint="cs"/>
          <w:b/>
          <w:bCs/>
          <w:sz w:val="28"/>
          <w:szCs w:val="28"/>
          <w:rtl/>
        </w:rPr>
        <w:t xml:space="preserve">و ثبت نام </w:t>
      </w:r>
      <w:r w:rsidR="00C923E6" w:rsidRPr="00C074D6">
        <w:rPr>
          <w:rFonts w:cs="B Nazanin" w:hint="cs"/>
          <w:b/>
          <w:bCs/>
          <w:sz w:val="28"/>
          <w:szCs w:val="28"/>
          <w:rtl/>
        </w:rPr>
        <w:t>دانشجویان استعداد درخشان</w:t>
      </w:r>
      <w:r w:rsidR="00B42EF6">
        <w:rPr>
          <w:rFonts w:cs="B Nazanin" w:hint="cs"/>
          <w:b/>
          <w:bCs/>
          <w:sz w:val="28"/>
          <w:szCs w:val="28"/>
          <w:rtl/>
        </w:rPr>
        <w:t xml:space="preserve"> دکترای حرفه ای</w:t>
      </w:r>
      <w:r w:rsidR="00C923E6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="003653A1" w:rsidRPr="00C074D6">
        <w:rPr>
          <w:rFonts w:cs="B Nazanin" w:hint="cs"/>
          <w:b/>
          <w:bCs/>
          <w:sz w:val="28"/>
          <w:szCs w:val="28"/>
          <w:rtl/>
        </w:rPr>
        <w:t>و دارندگان مدال المپیادهای علمی</w:t>
      </w:r>
    </w:p>
    <w:p w:rsidR="00EB501B" w:rsidRPr="00C074D6" w:rsidRDefault="000F3A68" w:rsidP="003B02F0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074D6">
        <w:rPr>
          <w:rFonts w:cs="B Nazanin" w:hint="cs"/>
          <w:b/>
          <w:bCs/>
          <w:sz w:val="28"/>
          <w:szCs w:val="28"/>
          <w:rtl/>
        </w:rPr>
        <w:t xml:space="preserve">در </w:t>
      </w:r>
      <w:r w:rsidR="00C923E6" w:rsidRPr="00C074D6">
        <w:rPr>
          <w:rFonts w:cs="B Nazanin" w:hint="cs"/>
          <w:b/>
          <w:bCs/>
          <w:sz w:val="28"/>
          <w:szCs w:val="28"/>
          <w:rtl/>
        </w:rPr>
        <w:t>دوره</w:t>
      </w:r>
      <w:r w:rsidR="00C923E6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="00C923E6" w:rsidRPr="00C074D6">
        <w:rPr>
          <w:rFonts w:cs="B Nazanin" w:hint="cs"/>
          <w:b/>
          <w:bCs/>
          <w:sz w:val="28"/>
          <w:szCs w:val="28"/>
          <w:rtl/>
        </w:rPr>
        <w:t>کارشناسی</w:t>
      </w:r>
      <w:r w:rsidR="00C923E6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="00C923E6" w:rsidRPr="00C074D6">
        <w:rPr>
          <w:rFonts w:cs="B Nazanin" w:hint="cs"/>
          <w:b/>
          <w:bCs/>
          <w:sz w:val="28"/>
          <w:szCs w:val="28"/>
          <w:rtl/>
        </w:rPr>
        <w:t>ارشد</w:t>
      </w:r>
      <w:r w:rsidR="00C923E6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="00EB501B" w:rsidRPr="00C074D6">
        <w:rPr>
          <w:rFonts w:cs="B Nazanin" w:hint="cs"/>
          <w:b/>
          <w:bCs/>
          <w:sz w:val="28"/>
          <w:szCs w:val="28"/>
          <w:rtl/>
        </w:rPr>
        <w:t>مجازی</w:t>
      </w:r>
      <w:r w:rsidR="00EB501B" w:rsidRPr="00C074D6">
        <w:rPr>
          <w:rFonts w:cs="B Nazanin"/>
          <w:b/>
          <w:bCs/>
          <w:sz w:val="28"/>
          <w:szCs w:val="28"/>
          <w:rtl/>
        </w:rPr>
        <w:t xml:space="preserve"> </w:t>
      </w:r>
      <w:r w:rsidR="003653A1" w:rsidRPr="00C074D6">
        <w:rPr>
          <w:rFonts w:cs="B Nazanin" w:hint="cs"/>
          <w:b/>
          <w:bCs/>
          <w:sz w:val="28"/>
          <w:szCs w:val="28"/>
          <w:rtl/>
        </w:rPr>
        <w:t>آموزش پزشکی</w:t>
      </w:r>
      <w:r w:rsidR="00C923E6" w:rsidRPr="00C074D6">
        <w:rPr>
          <w:rFonts w:cs="B Nazanin"/>
          <w:b/>
          <w:bCs/>
          <w:sz w:val="26"/>
          <w:szCs w:val="26"/>
          <w:rtl/>
        </w:rPr>
        <w:t xml:space="preserve"> </w:t>
      </w:r>
    </w:p>
    <w:p w:rsidR="005F7265" w:rsidRDefault="000F3A68" w:rsidP="00E17D3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در راستای سیاست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ها برنامه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های راهبردی وزارت بهداشت، درمان و آموزش پزشکی مبنی بر هدایت و حمایت از دانشجویان استعداد درخشان و به استناد مصوبات شورای عالی هدایت استعدادهای درخشان، شورای عالی برنامه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ریزی علوم پزشکی درخصوص تحصیل هم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زمان دانشجویان استعداد درخشان دکتری عمومی (پزشکی، دندانپزشکی و داروسازی) و رتبه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های برتر المپیاد علمی و تفاهم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نامه فی</w:t>
      </w:r>
      <w:r w:rsidRPr="00516CD4">
        <w:rPr>
          <w:rFonts w:cs="B Nazanin"/>
          <w:spacing w:val="-6"/>
          <w:sz w:val="28"/>
          <w:szCs w:val="28"/>
          <w:rtl/>
          <w:lang w:bidi="fa-IR"/>
        </w:rPr>
        <w:softHyphen/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مابین معاونت آموزشی وزارت متبوع و دانشگاه علوم پزشکی شهید بهشتی امکان پذیرش و تحصیل در دوره کارشناسی ارش</w:t>
      </w:r>
      <w:r w:rsidR="00E17D34">
        <w:rPr>
          <w:rFonts w:cs="B Nazanin" w:hint="cs"/>
          <w:spacing w:val="-6"/>
          <w:sz w:val="28"/>
          <w:szCs w:val="28"/>
          <w:rtl/>
          <w:lang w:bidi="fa-IR"/>
        </w:rPr>
        <w:t>د مجازی آموزش پزشکی در نیم سال دوم</w:t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 xml:space="preserve"> 140</w:t>
      </w:r>
      <w:r w:rsidR="00E17D34">
        <w:rPr>
          <w:rFonts w:cs="B Nazanin" w:hint="cs"/>
          <w:spacing w:val="-6"/>
          <w:sz w:val="28"/>
          <w:szCs w:val="28"/>
          <w:rtl/>
          <w:lang w:bidi="fa-IR"/>
        </w:rPr>
        <w:t>1</w:t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>-</w:t>
      </w:r>
      <w:r w:rsidR="00E17D34">
        <w:rPr>
          <w:rFonts w:cs="B Nazanin" w:hint="cs"/>
          <w:spacing w:val="-6"/>
          <w:sz w:val="28"/>
          <w:szCs w:val="28"/>
          <w:rtl/>
          <w:lang w:bidi="fa-IR"/>
        </w:rPr>
        <w:t>1400</w:t>
      </w:r>
      <w:r w:rsidRPr="00516CD4">
        <w:rPr>
          <w:rFonts w:cs="B Nazanin" w:hint="cs"/>
          <w:spacing w:val="-6"/>
          <w:sz w:val="28"/>
          <w:szCs w:val="28"/>
          <w:rtl/>
          <w:lang w:bidi="fa-IR"/>
        </w:rPr>
        <w:t xml:space="preserve"> فراهم گردیده است. </w:t>
      </w:r>
      <w:r w:rsidR="005F7265">
        <w:rPr>
          <w:rFonts w:cs="B Nazanin" w:hint="cs"/>
          <w:spacing w:val="-6"/>
          <w:sz w:val="28"/>
          <w:szCs w:val="28"/>
          <w:rtl/>
          <w:lang w:bidi="fa-IR"/>
        </w:rPr>
        <w:t xml:space="preserve">دانشجویان واجد شرایط می توانند طبق توضیحات و مراحل زیر </w:t>
      </w:r>
      <w:r w:rsidR="005F7265" w:rsidRPr="00883521">
        <w:rPr>
          <w:rFonts w:cs="B Nazanin" w:hint="cs"/>
          <w:sz w:val="28"/>
          <w:szCs w:val="28"/>
          <w:rtl/>
        </w:rPr>
        <w:t xml:space="preserve">از تاریخ </w:t>
      </w:r>
      <w:r w:rsidR="00E17D34">
        <w:rPr>
          <w:rFonts w:cs="B Nazanin" w:hint="cs"/>
          <w:sz w:val="28"/>
          <w:szCs w:val="28"/>
          <w:rtl/>
        </w:rPr>
        <w:t>16/9/1400</w:t>
      </w:r>
      <w:r w:rsidR="005F7265" w:rsidRPr="00883521">
        <w:rPr>
          <w:rFonts w:cs="B Nazanin" w:hint="cs"/>
          <w:sz w:val="28"/>
          <w:szCs w:val="28"/>
          <w:rtl/>
        </w:rPr>
        <w:t xml:space="preserve"> لغایت تاریخ</w:t>
      </w:r>
      <w:r w:rsidR="00E17D34">
        <w:rPr>
          <w:rFonts w:cs="B Nazanin" w:hint="cs"/>
          <w:sz w:val="28"/>
          <w:szCs w:val="28"/>
          <w:rtl/>
        </w:rPr>
        <w:t>5</w:t>
      </w:r>
      <w:r w:rsidR="005F7265" w:rsidRPr="00883521">
        <w:rPr>
          <w:rFonts w:cs="B Nazanin" w:hint="cs"/>
          <w:sz w:val="28"/>
          <w:szCs w:val="28"/>
          <w:rtl/>
        </w:rPr>
        <w:t>/</w:t>
      </w:r>
      <w:r w:rsidR="00E17D34">
        <w:rPr>
          <w:rFonts w:cs="B Nazanin" w:hint="cs"/>
          <w:sz w:val="28"/>
          <w:szCs w:val="28"/>
          <w:rtl/>
        </w:rPr>
        <w:t>10</w:t>
      </w:r>
      <w:r w:rsidR="005F7265" w:rsidRPr="00883521">
        <w:rPr>
          <w:rFonts w:cs="B Nazanin" w:hint="cs"/>
          <w:sz w:val="28"/>
          <w:szCs w:val="28"/>
          <w:rtl/>
        </w:rPr>
        <w:t>/</w:t>
      </w:r>
      <w:r w:rsidR="00E17D34">
        <w:rPr>
          <w:rFonts w:cs="B Nazanin" w:hint="cs"/>
          <w:sz w:val="28"/>
          <w:szCs w:val="28"/>
          <w:rtl/>
        </w:rPr>
        <w:t>1400</w:t>
      </w:r>
      <w:r w:rsidR="005F7265" w:rsidRPr="00883521">
        <w:rPr>
          <w:rFonts w:cs="B Nazanin" w:hint="cs"/>
          <w:sz w:val="28"/>
          <w:szCs w:val="28"/>
          <w:rtl/>
        </w:rPr>
        <w:t xml:space="preserve"> </w:t>
      </w:r>
      <w:r w:rsidR="005F7265" w:rsidRPr="000F3A68">
        <w:rPr>
          <w:rFonts w:cs="B Nazanin" w:hint="cs"/>
          <w:sz w:val="28"/>
          <w:szCs w:val="28"/>
          <w:rtl/>
        </w:rPr>
        <w:t xml:space="preserve">از طریق لینک " </w:t>
      </w:r>
      <w:r w:rsidR="005F7265" w:rsidRPr="00B42EF6">
        <w:rPr>
          <w:rFonts w:cs="B Nazanin" w:hint="cs"/>
          <w:color w:val="FF0000"/>
          <w:sz w:val="28"/>
          <w:szCs w:val="28"/>
          <w:rtl/>
        </w:rPr>
        <w:t>پذیرش دانشجوی استعداد درخشان</w:t>
      </w:r>
      <w:r w:rsidR="00B42EF6" w:rsidRPr="00B42EF6">
        <w:rPr>
          <w:rFonts w:cs="B Nazanin" w:hint="cs"/>
          <w:color w:val="FF0000"/>
          <w:sz w:val="28"/>
          <w:szCs w:val="28"/>
          <w:rtl/>
        </w:rPr>
        <w:t xml:space="preserve"> آموزش پزشکی</w:t>
      </w:r>
      <w:r w:rsidR="005F7265" w:rsidRPr="000F3A68">
        <w:rPr>
          <w:rFonts w:cs="B Nazanin" w:hint="cs"/>
          <w:sz w:val="28"/>
          <w:szCs w:val="28"/>
          <w:rtl/>
        </w:rPr>
        <w:t xml:space="preserve">"  </w:t>
      </w:r>
      <w:r w:rsidR="005F7265">
        <w:rPr>
          <w:rFonts w:cs="B Nazanin" w:hint="cs"/>
          <w:sz w:val="28"/>
          <w:szCs w:val="28"/>
          <w:rtl/>
        </w:rPr>
        <w:t xml:space="preserve">در سایت دانشکده مجازی،آموزش پزشکی و مدیریتِ دانشگاه علوم پزشکی شهید بهشتی </w:t>
      </w:r>
      <w:r w:rsidR="005F7265" w:rsidRPr="00883521">
        <w:rPr>
          <w:rFonts w:cs="B Nazanin" w:hint="cs"/>
          <w:sz w:val="28"/>
          <w:szCs w:val="28"/>
          <w:rtl/>
        </w:rPr>
        <w:t>نسبت</w:t>
      </w:r>
      <w:r w:rsidR="005F7265" w:rsidRPr="000F3A68">
        <w:rPr>
          <w:rFonts w:cs="B Nazanin" w:hint="cs"/>
          <w:sz w:val="28"/>
          <w:szCs w:val="28"/>
          <w:rtl/>
        </w:rPr>
        <w:t xml:space="preserve"> به ثبت نام</w:t>
      </w:r>
      <w:r w:rsidR="005F7265">
        <w:rPr>
          <w:rFonts w:cs="B Nazanin" w:hint="cs"/>
          <w:sz w:val="28"/>
          <w:szCs w:val="28"/>
          <w:rtl/>
        </w:rPr>
        <w:t xml:space="preserve"> و بارگذاری مدارک اقدام نمایند:</w:t>
      </w:r>
    </w:p>
    <w:p w:rsidR="00883521" w:rsidRPr="005F7265" w:rsidRDefault="00883521" w:rsidP="00883521">
      <w:pPr>
        <w:bidi/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5F7265">
        <w:rPr>
          <w:rFonts w:cs="B Nazanin" w:hint="cs"/>
          <w:b/>
          <w:bCs/>
          <w:sz w:val="30"/>
          <w:szCs w:val="30"/>
          <w:rtl/>
        </w:rPr>
        <w:t>مخاطبان دوره</w:t>
      </w:r>
      <w:r w:rsidRPr="005F7265">
        <w:rPr>
          <w:rFonts w:cs="B Nazanin" w:hint="cs"/>
          <w:b/>
          <w:bCs/>
          <w:sz w:val="32"/>
          <w:szCs w:val="32"/>
          <w:rtl/>
        </w:rPr>
        <w:t>:</w:t>
      </w:r>
    </w:p>
    <w:p w:rsidR="00883521" w:rsidRPr="00883521" w:rsidRDefault="00883521" w:rsidP="0088352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Mitra" w:hint="cs"/>
          <w:sz w:val="28"/>
          <w:szCs w:val="28"/>
          <w:rtl/>
          <w:lang w:bidi="fa-IR"/>
        </w:rPr>
        <w:t>دانشجویان</w:t>
      </w:r>
      <w:r w:rsidRPr="00883521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13087E">
        <w:rPr>
          <w:rFonts w:ascii="Calibri" w:eastAsia="Calibri" w:hAnsi="Calibri" w:cs="B Mitra" w:hint="cs"/>
          <w:sz w:val="28"/>
          <w:szCs w:val="28"/>
          <w:rtl/>
          <w:lang w:bidi="fa-IR"/>
        </w:rPr>
        <w:t>مقطع</w:t>
      </w:r>
      <w:r>
        <w:rPr>
          <w:rFonts w:cs="B Mitra" w:hint="cs"/>
          <w:sz w:val="28"/>
          <w:szCs w:val="28"/>
          <w:rtl/>
          <w:lang w:bidi="fa-IR"/>
        </w:rPr>
        <w:t xml:space="preserve"> دکترای عمومی </w:t>
      </w:r>
      <w:r w:rsidRPr="0013087E">
        <w:rPr>
          <w:rFonts w:cs="B Mitra" w:hint="cs"/>
          <w:sz w:val="28"/>
          <w:szCs w:val="28"/>
          <w:rtl/>
          <w:lang w:bidi="fa-IR"/>
        </w:rPr>
        <w:t xml:space="preserve">( پزشکی، دندانپزشکی و داروسازی) سراسر کشور، </w:t>
      </w:r>
      <w:r w:rsidRPr="0013087E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واجد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شرايط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استفاده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از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"آئين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نامه تحصیل همزمان در دو رشته ویژه دانشجویان  استعدادهاي</w:t>
      </w:r>
      <w:r w:rsidRPr="00883521">
        <w:rPr>
          <w:rFonts w:cs="B Mitra"/>
          <w:sz w:val="28"/>
          <w:szCs w:val="28"/>
          <w:rtl/>
          <w:lang w:bidi="fa-IR"/>
        </w:rPr>
        <w:t xml:space="preserve"> </w:t>
      </w:r>
      <w:r w:rsidRPr="00883521">
        <w:rPr>
          <w:rFonts w:cs="B Mitra" w:hint="cs"/>
          <w:sz w:val="28"/>
          <w:szCs w:val="28"/>
          <w:rtl/>
          <w:lang w:bidi="fa-IR"/>
        </w:rPr>
        <w:t>درخشان"</w:t>
      </w:r>
      <w:r>
        <w:rPr>
          <w:rFonts w:cs="B Mitra" w:hint="cs"/>
          <w:sz w:val="28"/>
          <w:szCs w:val="28"/>
          <w:rtl/>
          <w:lang w:bidi="fa-IR"/>
        </w:rPr>
        <w:t xml:space="preserve"> می توانند در برای ثبت نام اقدام نمایند .</w:t>
      </w:r>
      <w:r w:rsidRPr="0088352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F7265" w:rsidRPr="00301EEF" w:rsidRDefault="0013087E" w:rsidP="00200267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B Mitra"/>
          <w:color w:val="000000"/>
          <w:sz w:val="28"/>
          <w:szCs w:val="28"/>
          <w:shd w:val="clear" w:color="auto" w:fill="FFFFFF"/>
        </w:rPr>
      </w:pPr>
      <w:r w:rsidRPr="0013087E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دانشجويان مقطع دکترای </w:t>
      </w:r>
      <w:r w:rsidR="00883521">
        <w:rPr>
          <w:rFonts w:cs="B Mitra" w:hint="cs"/>
          <w:sz w:val="28"/>
          <w:szCs w:val="28"/>
          <w:rtl/>
          <w:lang w:bidi="fa-IR"/>
        </w:rPr>
        <w:t>عمومی</w:t>
      </w:r>
      <w:r w:rsidR="00883521" w:rsidRPr="0013087E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13087E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( پزشکی، دندانپزشکی و داروسازی) </w:t>
      </w:r>
      <w:r w:rsidRPr="0013087E">
        <w:rPr>
          <w:rFonts w:ascii="Calibri" w:eastAsia="Calibri" w:hAnsi="Calibri" w:cs="B Mitra"/>
          <w:sz w:val="28"/>
          <w:szCs w:val="28"/>
          <w:rtl/>
          <w:lang w:bidi="fa-IR"/>
        </w:rPr>
        <w:t xml:space="preserve"> </w:t>
      </w:r>
      <w:r w:rsidRPr="0013087E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سراسر کشور،دارای مدالهای طلا، نقره و برنز انفرادی و گروهی المپیاد علمی دانشجویان علوم پزشکی </w:t>
      </w:r>
      <w:r w:rsidR="00883521">
        <w:rPr>
          <w:rFonts w:cs="B Mitra" w:hint="cs"/>
          <w:sz w:val="28"/>
          <w:szCs w:val="28"/>
          <w:rtl/>
          <w:lang w:bidi="fa-IR"/>
        </w:rPr>
        <w:t>می توانند در برای ثبت نام اقدام نمایند .</w:t>
      </w:r>
    </w:p>
    <w:p w:rsidR="00301EEF" w:rsidRPr="00301EEF" w:rsidRDefault="00301EEF" w:rsidP="00301EEF">
      <w:pPr>
        <w:bidi/>
        <w:spacing w:line="360" w:lineRule="auto"/>
        <w:jc w:val="both"/>
        <w:rPr>
          <w:rFonts w:ascii="Tahoma" w:hAnsi="Tahoma" w:cs="B Mitra"/>
          <w:color w:val="FF0000"/>
          <w:sz w:val="28"/>
          <w:szCs w:val="28"/>
          <w:shd w:val="clear" w:color="auto" w:fill="FFFFFF"/>
        </w:rPr>
      </w:pPr>
      <w:r w:rsidRPr="00301EEF">
        <w:rPr>
          <w:rFonts w:cs="B Mitra" w:hint="cs"/>
          <w:color w:val="FF0000"/>
          <w:sz w:val="28"/>
          <w:szCs w:val="28"/>
          <w:rtl/>
          <w:lang w:bidi="fa-IR"/>
        </w:rPr>
        <w:lastRenderedPageBreak/>
        <w:t>* تبصره مهم: دانشجویان واجد شرایط در صورتی مجاز به استفاده از تسهیلات آیین نامه استعداد درخشان برای تحصیل در دو رشته هستند که حتما140 واحد درسی از رشته اول را گذرانده باشند .</w:t>
      </w:r>
    </w:p>
    <w:p w:rsidR="00883521" w:rsidRPr="005F7265" w:rsidRDefault="00883521" w:rsidP="00E17D34">
      <w:pPr>
        <w:bidi/>
        <w:spacing w:line="360" w:lineRule="auto"/>
        <w:jc w:val="both"/>
        <w:rPr>
          <w:rFonts w:ascii="Tahoma" w:eastAsia="Times New Roman" w:hAnsi="Tahoma" w:cs="B Nazanin"/>
          <w:b/>
          <w:bCs/>
          <w:color w:val="000000"/>
          <w:sz w:val="30"/>
          <w:szCs w:val="30"/>
          <w:rtl/>
          <w:lang w:bidi="fa-IR"/>
        </w:rPr>
      </w:pPr>
      <w:r w:rsidRPr="005F7265">
        <w:rPr>
          <w:rFonts w:ascii="Tahoma" w:eastAsia="Times New Roman" w:hAnsi="Tahoma" w:cs="B Nazanin" w:hint="cs"/>
          <w:b/>
          <w:bCs/>
          <w:color w:val="000000"/>
          <w:sz w:val="30"/>
          <w:szCs w:val="30"/>
          <w:rtl/>
          <w:lang w:bidi="fa-IR"/>
        </w:rPr>
        <w:t xml:space="preserve">نحوه ثبت نام و ارسال مدارک: </w:t>
      </w:r>
    </w:p>
    <w:p w:rsidR="00883521" w:rsidRDefault="00883521" w:rsidP="0082699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F3A68">
        <w:rPr>
          <w:rFonts w:cs="B Nazanin" w:hint="cs"/>
          <w:sz w:val="28"/>
          <w:szCs w:val="28"/>
          <w:rtl/>
        </w:rPr>
        <w:t xml:space="preserve">دانشجویان استعداد درخشان و دارندگان مدال المپیادهای علمی </w:t>
      </w:r>
      <w:r>
        <w:rPr>
          <w:rFonts w:cs="B Nazanin" w:hint="cs"/>
          <w:sz w:val="28"/>
          <w:szCs w:val="28"/>
          <w:rtl/>
        </w:rPr>
        <w:t xml:space="preserve">می توانند با مراجعه به </w:t>
      </w:r>
      <w:r w:rsidRPr="000F3A68">
        <w:rPr>
          <w:rFonts w:cs="B Nazanin" w:hint="cs"/>
          <w:sz w:val="28"/>
          <w:szCs w:val="28"/>
          <w:rtl/>
        </w:rPr>
        <w:t>سایت دانشکده مجازی، آموزش پزشکی و مدیریت</w:t>
      </w:r>
      <w:r>
        <w:rPr>
          <w:rFonts w:cs="B Nazanin" w:hint="cs"/>
          <w:sz w:val="28"/>
          <w:szCs w:val="28"/>
          <w:rtl/>
        </w:rPr>
        <w:t xml:space="preserve">ِ دانشگاه علوم پزشکی و خدمات بهداشتی درمانی شهید بهشتی </w:t>
      </w:r>
      <w:r w:rsidRPr="000F3A68">
        <w:rPr>
          <w:rFonts w:cs="B Nazanin" w:hint="cs"/>
          <w:sz w:val="28"/>
          <w:szCs w:val="28"/>
          <w:rtl/>
        </w:rPr>
        <w:t>به آدرس</w:t>
      </w:r>
      <w:r>
        <w:rPr>
          <w:rFonts w:cs="B Nazanin" w:hint="cs"/>
          <w:sz w:val="28"/>
          <w:szCs w:val="28"/>
          <w:rtl/>
        </w:rPr>
        <w:t xml:space="preserve"> اینترنتی</w:t>
      </w:r>
      <w:r w:rsidRPr="000F3A68">
        <w:rPr>
          <w:rFonts w:cs="B Nazanin" w:hint="cs"/>
          <w:sz w:val="28"/>
          <w:szCs w:val="28"/>
          <w:rtl/>
        </w:rPr>
        <w:t xml:space="preserve"> </w:t>
      </w:r>
      <w:hyperlink r:id="rId8" w:history="1">
        <w:r w:rsidRPr="00883521">
          <w:rPr>
            <w:rStyle w:val="Hyperlink"/>
            <w:rFonts w:cs="B Nazanin"/>
          </w:rPr>
          <w:t>https://sme.sbmu.ac.ir/</w:t>
        </w:r>
      </w:hyperlink>
      <w:r w:rsidRPr="00883521">
        <w:rPr>
          <w:rFonts w:cs="B Nazanin" w:hint="cs"/>
          <w:rtl/>
        </w:rPr>
        <w:t xml:space="preserve">  </w:t>
      </w:r>
      <w:r w:rsidRPr="00883521">
        <w:rPr>
          <w:rFonts w:cs="B Nazanin" w:hint="cs"/>
          <w:sz w:val="28"/>
          <w:szCs w:val="28"/>
          <w:rtl/>
        </w:rPr>
        <w:t xml:space="preserve">از تاریخ </w:t>
      </w:r>
      <w:r w:rsidR="00826997">
        <w:rPr>
          <w:rFonts w:cs="B Nazanin" w:hint="cs"/>
          <w:sz w:val="28"/>
          <w:szCs w:val="28"/>
          <w:rtl/>
        </w:rPr>
        <w:t>16</w:t>
      </w:r>
      <w:r w:rsidRPr="00883521">
        <w:rPr>
          <w:rFonts w:cs="B Nazanin" w:hint="cs"/>
          <w:sz w:val="28"/>
          <w:szCs w:val="28"/>
          <w:rtl/>
        </w:rPr>
        <w:t>/</w:t>
      </w:r>
      <w:r w:rsidR="00826997">
        <w:rPr>
          <w:rFonts w:cs="B Nazanin" w:hint="cs"/>
          <w:sz w:val="28"/>
          <w:szCs w:val="28"/>
          <w:rtl/>
        </w:rPr>
        <w:t>9</w:t>
      </w:r>
      <w:r w:rsidRPr="00883521">
        <w:rPr>
          <w:rFonts w:cs="B Nazanin" w:hint="cs"/>
          <w:sz w:val="28"/>
          <w:szCs w:val="28"/>
          <w:rtl/>
        </w:rPr>
        <w:t>/</w:t>
      </w:r>
      <w:r w:rsidR="00826997">
        <w:rPr>
          <w:rFonts w:cs="B Nazanin" w:hint="cs"/>
          <w:sz w:val="28"/>
          <w:szCs w:val="28"/>
          <w:rtl/>
        </w:rPr>
        <w:t>1400</w:t>
      </w:r>
      <w:r w:rsidRPr="00883521">
        <w:rPr>
          <w:rFonts w:cs="B Nazanin" w:hint="cs"/>
          <w:sz w:val="28"/>
          <w:szCs w:val="28"/>
          <w:rtl/>
        </w:rPr>
        <w:t xml:space="preserve"> لغایت تاریخ 5/</w:t>
      </w:r>
      <w:r w:rsidR="00826997">
        <w:rPr>
          <w:rFonts w:cs="B Nazanin" w:hint="cs"/>
          <w:sz w:val="28"/>
          <w:szCs w:val="28"/>
          <w:rtl/>
        </w:rPr>
        <w:t>10/1400</w:t>
      </w:r>
      <w:r w:rsidRPr="0088352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Pr="000F3A68">
        <w:rPr>
          <w:rFonts w:cs="B Nazanin" w:hint="cs"/>
          <w:sz w:val="28"/>
          <w:szCs w:val="28"/>
          <w:rtl/>
        </w:rPr>
        <w:t xml:space="preserve">از طریق لینک " پذیرش دانشجوی استعداد درخشان"  </w:t>
      </w:r>
      <w:r w:rsidRPr="00883521">
        <w:rPr>
          <w:rFonts w:cs="B Nazanin" w:hint="cs"/>
          <w:sz w:val="28"/>
          <w:szCs w:val="28"/>
          <w:rtl/>
        </w:rPr>
        <w:t>نسبت</w:t>
      </w:r>
      <w:r w:rsidRPr="000F3A68">
        <w:rPr>
          <w:rFonts w:cs="B Nazanin" w:hint="cs"/>
          <w:sz w:val="28"/>
          <w:szCs w:val="28"/>
          <w:rtl/>
        </w:rPr>
        <w:t xml:space="preserve"> به ثبت نام و بارگذاری مدارک اقدام نمایند. </w:t>
      </w:r>
    </w:p>
    <w:p w:rsidR="00126005" w:rsidRPr="009111F3" w:rsidRDefault="00556D65" w:rsidP="00C074D6">
      <w:pPr>
        <w:pStyle w:val="ListParagraph"/>
        <w:numPr>
          <w:ilvl w:val="0"/>
          <w:numId w:val="5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Mitra"/>
          <w:color w:val="000000"/>
          <w:sz w:val="26"/>
          <w:szCs w:val="26"/>
          <w:lang w:bidi="fa-IR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مدارک </w:t>
      </w:r>
      <w:r w:rsidR="00C074D6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لازم</w:t>
      </w:r>
      <w:r w:rsidR="0012600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 برای ثبت نام </w:t>
      </w:r>
      <w:r w:rsidR="00301EEF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(کلیه مدارک به صورت اسکن رنگی و فایل </w:t>
      </w:r>
      <w:r w:rsidR="00301EEF" w:rsidRPr="009111F3">
        <w:rPr>
          <w:rFonts w:ascii="Tahoma" w:eastAsia="Times New Roman" w:hAnsi="Tahoma" w:cs="B Mitra"/>
          <w:color w:val="000000"/>
          <w:sz w:val="26"/>
          <w:szCs w:val="26"/>
          <w:lang w:bidi="fa-IR"/>
        </w:rPr>
        <w:t xml:space="preserve">pdf </w:t>
      </w:r>
      <w:r w:rsidR="00301EEF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)</w:t>
      </w:r>
      <w:r w:rsidR="0012600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:</w:t>
      </w:r>
    </w:p>
    <w:p w:rsidR="00126005" w:rsidRPr="009111F3" w:rsidRDefault="00556D65" w:rsidP="00301EEF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6"/>
          <w:szCs w:val="26"/>
          <w:rtl/>
          <w:lang w:bidi="fa-IR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تصویر</w:t>
      </w:r>
      <w:r w:rsidRPr="009111F3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شناسنامه</w:t>
      </w:r>
    </w:p>
    <w:p w:rsidR="00126005" w:rsidRPr="009111F3" w:rsidRDefault="00301EEF" w:rsidP="00126005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imes New Roman" w:eastAsia="Times New Roman" w:hAnsi="Times New Roman" w:cs="B Mitra"/>
          <w:color w:val="000000"/>
          <w:sz w:val="26"/>
          <w:szCs w:val="26"/>
          <w:rtl/>
          <w:lang w:bidi="fa-IR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2- 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 تصویر کارت ملی</w:t>
      </w:r>
    </w:p>
    <w:p w:rsidR="00126005" w:rsidRPr="009111F3" w:rsidRDefault="00301EEF" w:rsidP="00301EEF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ahoma" w:eastAsia="Times New Roman" w:hAnsi="Tahoma" w:cs="B Mitra"/>
          <w:color w:val="000000"/>
          <w:sz w:val="26"/>
          <w:szCs w:val="26"/>
          <w:rtl/>
          <w:lang w:bidi="fa-IR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3-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 xml:space="preserve"> تصویر</w:t>
      </w:r>
      <w:r w:rsidR="00556D65" w:rsidRPr="009111F3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 </w:t>
      </w:r>
      <w:r w:rsidR="0012600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پرسنلی</w:t>
      </w:r>
    </w:p>
    <w:p w:rsidR="00126005" w:rsidRPr="009111F3" w:rsidRDefault="00301EEF" w:rsidP="00126005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ahoma" w:eastAsia="Times New Roman" w:hAnsi="Tahoma" w:cs="B Mitra"/>
          <w:color w:val="000000"/>
          <w:sz w:val="26"/>
          <w:szCs w:val="26"/>
          <w:rtl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4- </w:t>
      </w:r>
      <w:r w:rsidR="00126005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>تصویر کارت دانشجویی</w:t>
      </w:r>
    </w:p>
    <w:p w:rsidR="00126005" w:rsidRPr="009111F3" w:rsidRDefault="00556D65" w:rsidP="00126005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ahoma" w:eastAsia="Times New Roman" w:hAnsi="Tahoma" w:cs="B Mitra"/>
          <w:color w:val="000000"/>
          <w:sz w:val="26"/>
          <w:szCs w:val="26"/>
          <w:rtl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 </w:t>
      </w:r>
      <w:r w:rsidR="00301EEF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5- </w:t>
      </w: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تصویر </w:t>
      </w:r>
      <w:r w:rsidR="00B932A9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معرفی نامه و </w:t>
      </w: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>تأییدیه دفت</w:t>
      </w:r>
      <w:r w:rsidR="00126005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>ر استعداد های درخشان محل تحصیل</w:t>
      </w:r>
    </w:p>
    <w:p w:rsidR="005F7265" w:rsidRPr="009111F3" w:rsidRDefault="00301EEF" w:rsidP="00F567F0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ahoma" w:eastAsia="Times New Roman" w:hAnsi="Tahoma" w:cs="B Mitra"/>
          <w:color w:val="000000"/>
          <w:sz w:val="26"/>
          <w:szCs w:val="26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6- 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فایل </w:t>
      </w:r>
      <w:r w:rsidRPr="009111F3">
        <w:rPr>
          <w:rFonts w:ascii="Tahoma" w:eastAsia="Times New Roman" w:hAnsi="Tahoma" w:cs="B Mitra"/>
          <w:color w:val="000000"/>
          <w:sz w:val="26"/>
          <w:szCs w:val="26"/>
        </w:rPr>
        <w:t>pdf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>رزومه علمی- پژوهشی (</w:t>
      </w:r>
      <w:r w:rsidR="00556D65" w:rsidRPr="009111F3">
        <w:rPr>
          <w:rFonts w:asciiTheme="majorBidi" w:eastAsia="Times New Roman" w:hAnsiTheme="majorBidi" w:cstheme="majorBidi"/>
          <w:color w:val="000000"/>
          <w:sz w:val="20"/>
          <w:szCs w:val="20"/>
        </w:rPr>
        <w:t>CV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)</w:t>
      </w:r>
      <w:r w:rsidR="00556D65" w:rsidRPr="009111F3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. </w:t>
      </w:r>
    </w:p>
    <w:p w:rsidR="00301EEF" w:rsidRPr="009111F3" w:rsidRDefault="00301EEF" w:rsidP="00301EEF">
      <w:pPr>
        <w:pStyle w:val="ListParagraph"/>
        <w:shd w:val="clear" w:color="auto" w:fill="FFFFFF"/>
        <w:bidi/>
        <w:spacing w:after="0" w:line="360" w:lineRule="auto"/>
        <w:ind w:left="786"/>
        <w:jc w:val="both"/>
        <w:rPr>
          <w:rFonts w:ascii="Tahoma" w:eastAsia="Times New Roman" w:hAnsi="Tahoma" w:cs="B Mitra"/>
          <w:color w:val="000000"/>
          <w:sz w:val="26"/>
          <w:szCs w:val="26"/>
          <w:rtl/>
          <w:lang w:bidi="fa-IR"/>
        </w:rPr>
      </w:pPr>
      <w:r w:rsidRPr="009111F3">
        <w:rPr>
          <w:rFonts w:ascii="Tahoma" w:eastAsia="Times New Roman" w:hAnsi="Tahoma" w:cs="B Mitra" w:hint="cs"/>
          <w:color w:val="000000"/>
          <w:sz w:val="26"/>
          <w:szCs w:val="26"/>
          <w:rtl/>
          <w:lang w:bidi="fa-IR"/>
        </w:rPr>
        <w:t>7- ارائه گواهی تایید شده گذراندن 140 واحد رشته اول از معاونت آموزشی مربوطه</w:t>
      </w:r>
    </w:p>
    <w:p w:rsidR="00301EEF" w:rsidRDefault="00883521" w:rsidP="009111F3">
      <w:pPr>
        <w:bidi/>
        <w:spacing w:line="240" w:lineRule="auto"/>
        <w:ind w:left="165"/>
        <w:jc w:val="both"/>
        <w:rPr>
          <w:rFonts w:ascii="Tahoma" w:hAnsi="Tahoma" w:cs="B Nazanin"/>
          <w:b/>
          <w:bCs/>
          <w:color w:val="000000"/>
          <w:sz w:val="30"/>
          <w:szCs w:val="30"/>
          <w:shd w:val="clear" w:color="auto" w:fill="FFFFFF"/>
          <w:rtl/>
        </w:rPr>
      </w:pPr>
      <w:r w:rsidRPr="005F7265">
        <w:rPr>
          <w:rFonts w:ascii="Tahoma" w:hAnsi="Tahoma" w:cs="B Nazanin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شهریه دوره: </w:t>
      </w:r>
    </w:p>
    <w:p w:rsidR="00974A64" w:rsidRPr="00301EEF" w:rsidRDefault="005F7265" w:rsidP="009111F3">
      <w:pPr>
        <w:bidi/>
        <w:spacing w:line="240" w:lineRule="auto"/>
        <w:ind w:left="165"/>
        <w:jc w:val="both"/>
        <w:rPr>
          <w:rFonts w:ascii="Tahoma" w:hAnsi="Tahoma" w:cs="B Nazanin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شهریه دوره </w:t>
      </w:r>
      <w:r w:rsidR="00883521" w:rsidRPr="0088352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بر اساس </w:t>
      </w:r>
      <w:r w:rsidR="0088352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شهریه مصوب دوره کارشناسی ارشد مجازی آموزش پزشکی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می باشد که</w:t>
      </w:r>
      <w:r w:rsidR="0088352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30 درصد شهریه مصوب در هنگام انتخاب واحد در هر ترم توسط دانشجو پرداخت و مابقی هزینه های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مربوطه از محل اعتبارات معاونت آ</w:t>
      </w:r>
      <w:r w:rsidR="0088352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موزشی وزارت متبوع تأمین خواهد شد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  <w:r w:rsidR="0088352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3B02F0" w:rsidRPr="003A418B" w:rsidRDefault="003B02F0" w:rsidP="009111F3">
      <w:pPr>
        <w:shd w:val="clear" w:color="auto" w:fill="FFFFFF"/>
        <w:bidi/>
        <w:spacing w:line="120" w:lineRule="auto"/>
        <w:jc w:val="both"/>
        <w:rPr>
          <w:rFonts w:ascii="Tahoma" w:eastAsia="Times New Roman" w:hAnsi="Tahoma" w:cs="B Nazanin"/>
          <w:b/>
          <w:bCs/>
          <w:color w:val="000000"/>
          <w:sz w:val="30"/>
          <w:szCs w:val="30"/>
          <w:rtl/>
          <w:lang w:bidi="fa-IR"/>
        </w:rPr>
      </w:pPr>
      <w:r w:rsidRPr="003A418B">
        <w:rPr>
          <w:rFonts w:ascii="Tahoma" w:eastAsia="Times New Roman" w:hAnsi="Tahoma" w:cs="B Nazanin" w:hint="cs"/>
          <w:b/>
          <w:bCs/>
          <w:color w:val="000000"/>
          <w:sz w:val="30"/>
          <w:szCs w:val="30"/>
          <w:rtl/>
          <w:lang w:bidi="fa-IR"/>
        </w:rPr>
        <w:t>شروع دوره:</w:t>
      </w:r>
    </w:p>
    <w:p w:rsidR="009111F3" w:rsidRDefault="003B02F0" w:rsidP="009111F3">
      <w:pPr>
        <w:shd w:val="clear" w:color="auto" w:fill="FFFFFF"/>
        <w:bidi/>
        <w:spacing w:line="12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B02F0">
        <w:rPr>
          <w:rFonts w:cs="B Nazanin" w:hint="cs"/>
          <w:spacing w:val="-6"/>
          <w:sz w:val="28"/>
          <w:szCs w:val="28"/>
          <w:rtl/>
          <w:lang w:bidi="fa-IR"/>
        </w:rPr>
        <w:t xml:space="preserve">شروع دوره در نیم سال </w:t>
      </w:r>
      <w:r w:rsidR="00826997">
        <w:rPr>
          <w:rFonts w:cs="B Nazanin" w:hint="cs"/>
          <w:spacing w:val="-6"/>
          <w:sz w:val="28"/>
          <w:szCs w:val="28"/>
          <w:rtl/>
          <w:lang w:bidi="fa-IR"/>
        </w:rPr>
        <w:t xml:space="preserve">دوم </w:t>
      </w:r>
      <w:r w:rsidRPr="003B02F0">
        <w:rPr>
          <w:rFonts w:cs="B Nazanin" w:hint="cs"/>
          <w:spacing w:val="-6"/>
          <w:sz w:val="28"/>
          <w:szCs w:val="28"/>
          <w:rtl/>
          <w:lang w:bidi="fa-IR"/>
        </w:rPr>
        <w:t>140</w:t>
      </w:r>
      <w:r w:rsidR="00826997">
        <w:rPr>
          <w:rFonts w:cs="B Nazanin" w:hint="cs"/>
          <w:spacing w:val="-6"/>
          <w:sz w:val="28"/>
          <w:szCs w:val="28"/>
          <w:rtl/>
          <w:lang w:bidi="fa-IR"/>
        </w:rPr>
        <w:t>1</w:t>
      </w:r>
      <w:r w:rsidRPr="003B02F0">
        <w:rPr>
          <w:rFonts w:cs="B Nazanin" w:hint="cs"/>
          <w:spacing w:val="-6"/>
          <w:sz w:val="28"/>
          <w:szCs w:val="28"/>
          <w:rtl/>
          <w:lang w:bidi="fa-IR"/>
        </w:rPr>
        <w:t>-</w:t>
      </w:r>
      <w:r w:rsidR="00826997">
        <w:rPr>
          <w:rFonts w:cs="B Nazanin" w:hint="cs"/>
          <w:spacing w:val="-6"/>
          <w:sz w:val="28"/>
          <w:szCs w:val="28"/>
          <w:rtl/>
          <w:lang w:bidi="fa-IR"/>
        </w:rPr>
        <w:t>1400</w:t>
      </w:r>
      <w:r w:rsidRPr="003B02F0">
        <w:rPr>
          <w:rFonts w:cs="B Nazanin" w:hint="cs"/>
          <w:spacing w:val="-6"/>
          <w:sz w:val="28"/>
          <w:szCs w:val="28"/>
          <w:rtl/>
          <w:lang w:bidi="fa-IR"/>
        </w:rPr>
        <w:t xml:space="preserve"> </w:t>
      </w:r>
      <w:r w:rsidRPr="003B02F0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خواهد بود </w:t>
      </w:r>
      <w:r w:rsidR="003A418B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که پس از اتمام بازه زمانی ثبت نام از طریق </w:t>
      </w:r>
      <w:r w:rsidR="003A418B" w:rsidRPr="003B02F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اداره امور نخبگان </w:t>
      </w:r>
    </w:p>
    <w:p w:rsidR="00974A64" w:rsidRPr="003B02F0" w:rsidRDefault="003A418B" w:rsidP="009111F3">
      <w:pPr>
        <w:shd w:val="clear" w:color="auto" w:fill="FFFFFF"/>
        <w:bidi/>
        <w:spacing w:line="12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3B02F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استعداد های درخشان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9111F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همچنین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3B02F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سایت دانشکده مجازی، آموزش پزشکی و مدیریت</w:t>
      </w:r>
      <w:r w:rsidR="00974A64" w:rsidRPr="003B02F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اطلاع</w:t>
      </w:r>
      <w:r w:rsidR="00974A64" w:rsidRPr="003B02F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974A64" w:rsidRPr="003B02F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رسانی</w:t>
      </w:r>
      <w:r w:rsidR="00974A64" w:rsidRPr="003B02F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567F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 گردد</w:t>
      </w:r>
      <w:r w:rsidR="009111F3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EA0B6E" w:rsidRDefault="00EA0B6E" w:rsidP="003D2563">
      <w:pPr>
        <w:bidi/>
        <w:spacing w:line="360" w:lineRule="auto"/>
      </w:pPr>
    </w:p>
    <w:sectPr w:rsidR="00EA0B6E" w:rsidSect="00F11F7D">
      <w:pgSz w:w="12240" w:h="15840"/>
      <w:pgMar w:top="1440" w:right="1440" w:bottom="1440" w:left="1440" w:header="708" w:footer="708" w:gutter="0"/>
      <w:pgBorders w:offsetFrom="page">
        <w:top w:val="twistedLines2" w:sz="18" w:space="24" w:color="548DD4" w:themeColor="text2" w:themeTint="99"/>
        <w:left w:val="twistedLines2" w:sz="18" w:space="24" w:color="548DD4" w:themeColor="text2" w:themeTint="99"/>
        <w:bottom w:val="twistedLines2" w:sz="18" w:space="24" w:color="548DD4" w:themeColor="text2" w:themeTint="99"/>
        <w:right w:val="twistedLines2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DE9"/>
    <w:multiLevelType w:val="hybridMultilevel"/>
    <w:tmpl w:val="E6F8630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5A168E"/>
    <w:multiLevelType w:val="hybridMultilevel"/>
    <w:tmpl w:val="D3C4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398"/>
    <w:multiLevelType w:val="hybridMultilevel"/>
    <w:tmpl w:val="7E785B7A"/>
    <w:lvl w:ilvl="0" w:tplc="1CB6C1AC">
      <w:start w:val="1"/>
      <w:numFmt w:val="decimal"/>
      <w:lvlText w:val="%1-"/>
      <w:lvlJc w:val="left"/>
      <w:pPr>
        <w:ind w:left="1146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EE08D0"/>
    <w:multiLevelType w:val="hybridMultilevel"/>
    <w:tmpl w:val="8E5E0E6C"/>
    <w:lvl w:ilvl="0" w:tplc="B6964E3A">
      <w:numFmt w:val="bullet"/>
      <w:lvlText w:val=""/>
      <w:lvlJc w:val="left"/>
      <w:pPr>
        <w:ind w:left="885" w:hanging="360"/>
      </w:pPr>
      <w:rPr>
        <w:rFonts w:ascii="Symbol" w:eastAsiaTheme="minorHAnsi" w:hAnsi="Symbol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91C49D4"/>
    <w:multiLevelType w:val="hybridMultilevel"/>
    <w:tmpl w:val="8B50213C"/>
    <w:lvl w:ilvl="0" w:tplc="8320D032">
      <w:start w:val="1"/>
      <w:numFmt w:val="decimal"/>
      <w:lvlText w:val="%1-"/>
      <w:lvlJc w:val="left"/>
      <w:pPr>
        <w:ind w:left="525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C30755C"/>
    <w:multiLevelType w:val="hybridMultilevel"/>
    <w:tmpl w:val="BB0C5D78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352138E"/>
    <w:multiLevelType w:val="hybridMultilevel"/>
    <w:tmpl w:val="2330397C"/>
    <w:lvl w:ilvl="0" w:tplc="E026D2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A797B"/>
    <w:multiLevelType w:val="hybridMultilevel"/>
    <w:tmpl w:val="4DA0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6FC9"/>
    <w:multiLevelType w:val="hybridMultilevel"/>
    <w:tmpl w:val="E4E4B892"/>
    <w:lvl w:ilvl="0" w:tplc="2A30C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6"/>
    <w:rsid w:val="000316D0"/>
    <w:rsid w:val="000923BD"/>
    <w:rsid w:val="000F3A68"/>
    <w:rsid w:val="00126005"/>
    <w:rsid w:val="0013087E"/>
    <w:rsid w:val="00133563"/>
    <w:rsid w:val="001835C2"/>
    <w:rsid w:val="00184138"/>
    <w:rsid w:val="001A1701"/>
    <w:rsid w:val="00200267"/>
    <w:rsid w:val="00292844"/>
    <w:rsid w:val="002C3375"/>
    <w:rsid w:val="002F3CC5"/>
    <w:rsid w:val="00301EEF"/>
    <w:rsid w:val="003242E8"/>
    <w:rsid w:val="003653A1"/>
    <w:rsid w:val="00372A6C"/>
    <w:rsid w:val="00391F85"/>
    <w:rsid w:val="003A418B"/>
    <w:rsid w:val="003A6C33"/>
    <w:rsid w:val="003B02F0"/>
    <w:rsid w:val="003D2563"/>
    <w:rsid w:val="003D69D1"/>
    <w:rsid w:val="004844BD"/>
    <w:rsid w:val="00491000"/>
    <w:rsid w:val="004E1C5F"/>
    <w:rsid w:val="004F5850"/>
    <w:rsid w:val="00505F1B"/>
    <w:rsid w:val="00556D65"/>
    <w:rsid w:val="005957B7"/>
    <w:rsid w:val="005A7A99"/>
    <w:rsid w:val="005C4841"/>
    <w:rsid w:val="005F1A9C"/>
    <w:rsid w:val="005F7265"/>
    <w:rsid w:val="0063568D"/>
    <w:rsid w:val="00643AC2"/>
    <w:rsid w:val="00722CF6"/>
    <w:rsid w:val="007D5FA9"/>
    <w:rsid w:val="00826997"/>
    <w:rsid w:val="00867CE4"/>
    <w:rsid w:val="00883521"/>
    <w:rsid w:val="009111F3"/>
    <w:rsid w:val="00940B32"/>
    <w:rsid w:val="00942633"/>
    <w:rsid w:val="00963895"/>
    <w:rsid w:val="00974A64"/>
    <w:rsid w:val="009B017A"/>
    <w:rsid w:val="00A1443E"/>
    <w:rsid w:val="00A60379"/>
    <w:rsid w:val="00A67943"/>
    <w:rsid w:val="00A92552"/>
    <w:rsid w:val="00AB3D5D"/>
    <w:rsid w:val="00AC651E"/>
    <w:rsid w:val="00AE39DA"/>
    <w:rsid w:val="00AF4367"/>
    <w:rsid w:val="00B42EF6"/>
    <w:rsid w:val="00B5569E"/>
    <w:rsid w:val="00B932A9"/>
    <w:rsid w:val="00C074D6"/>
    <w:rsid w:val="00C155CF"/>
    <w:rsid w:val="00C26474"/>
    <w:rsid w:val="00C923E6"/>
    <w:rsid w:val="00CE2DBD"/>
    <w:rsid w:val="00D71CA7"/>
    <w:rsid w:val="00D7681A"/>
    <w:rsid w:val="00E172C2"/>
    <w:rsid w:val="00E17D34"/>
    <w:rsid w:val="00E467F8"/>
    <w:rsid w:val="00E9341C"/>
    <w:rsid w:val="00EA0B6E"/>
    <w:rsid w:val="00EB501B"/>
    <w:rsid w:val="00F11F7D"/>
    <w:rsid w:val="00F567F0"/>
    <w:rsid w:val="00F725F6"/>
    <w:rsid w:val="00FB4D8D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01B9E-8A0A-40B0-AF24-F76929C3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1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.sbmu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zinat dadyar</cp:lastModifiedBy>
  <cp:revision>2</cp:revision>
  <cp:lastPrinted>2020-10-21T17:38:00Z</cp:lastPrinted>
  <dcterms:created xsi:type="dcterms:W3CDTF">2022-04-25T06:25:00Z</dcterms:created>
  <dcterms:modified xsi:type="dcterms:W3CDTF">2022-04-25T06:25:00Z</dcterms:modified>
</cp:coreProperties>
</file>